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1BEBE" w14:textId="37C2E07C" w:rsidR="00935FD7" w:rsidRDefault="00935FD7" w:rsidP="00935FD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ПОЯСНИТЕЛЬНАЯ ЗАПИСКА</w:t>
      </w:r>
    </w:p>
    <w:p w14:paraId="4A2AC8AB" w14:textId="68362B50" w:rsidR="00935FD7" w:rsidRDefault="00935FD7" w:rsidP="00935FD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к проекту приказа </w:t>
      </w:r>
      <w:r w:rsidR="00D76EB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Министра промышленности и строительства Республики Казахстан </w:t>
      </w:r>
      <w:r w:rsidRPr="00935FD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«О внесении изменений в приказ </w:t>
      </w:r>
      <w:r w:rsidR="0035541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исполняющего обязанности </w:t>
      </w:r>
      <w:r w:rsidRPr="00935FD7">
        <w:rPr>
          <w:rFonts w:ascii="Times New Roman" w:hAnsi="Times New Roman" w:cs="Times New Roman"/>
          <w:b/>
          <w:bCs/>
          <w:sz w:val="28"/>
          <w:szCs w:val="28"/>
          <w:lang w:val="ru-RU"/>
        </w:rPr>
        <w:t>Министра по инвестициям и развитию Республики Казахстан от 23 января 2015 года № 45 «Об утверждении квалификационных требований для осуществления деятельности в сфере промышленности и перечня документов, подтверждающих соответствие им»</w:t>
      </w:r>
    </w:p>
    <w:p w14:paraId="63502189" w14:textId="71AA8AE3" w:rsidR="00935FD7" w:rsidRDefault="00935FD7" w:rsidP="00865EC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369F18F5" w14:textId="77777777" w:rsidR="00935FD7" w:rsidRDefault="00935FD7" w:rsidP="00865EC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199C9825" w14:textId="1EF2CA85" w:rsidR="00923665" w:rsidRPr="00865EC6" w:rsidRDefault="00923665" w:rsidP="00865EC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65EC6">
        <w:rPr>
          <w:rFonts w:ascii="Times New Roman" w:hAnsi="Times New Roman" w:cs="Times New Roman"/>
          <w:b/>
          <w:bCs/>
          <w:sz w:val="28"/>
          <w:szCs w:val="28"/>
          <w:lang w:val="ru-RU"/>
        </w:rPr>
        <w:t>1. Наименование государственного органа-разработчика.</w:t>
      </w:r>
    </w:p>
    <w:p w14:paraId="27858DC6" w14:textId="32D8C495" w:rsidR="00923665" w:rsidRPr="00EF7BB6" w:rsidRDefault="00923665" w:rsidP="00865EC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7BB6">
        <w:rPr>
          <w:rFonts w:ascii="Times New Roman" w:hAnsi="Times New Roman" w:cs="Times New Roman"/>
          <w:sz w:val="28"/>
          <w:szCs w:val="28"/>
          <w:lang w:val="ru-RU"/>
        </w:rPr>
        <w:t>Министерство промышленности и строительства</w:t>
      </w:r>
      <w:r w:rsidR="00EF7BB6" w:rsidRPr="00EF7BB6">
        <w:rPr>
          <w:rFonts w:ascii="Times New Roman" w:hAnsi="Times New Roman" w:cs="Times New Roman"/>
          <w:sz w:val="28"/>
          <w:szCs w:val="28"/>
          <w:lang w:val="ru-RU"/>
        </w:rPr>
        <w:t xml:space="preserve"> Республики Казахстан</w:t>
      </w:r>
      <w:r w:rsidR="00865EC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99C9F99" w14:textId="023CD624" w:rsidR="00923665" w:rsidRPr="00865EC6" w:rsidRDefault="00923665" w:rsidP="00865EC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65EC6">
        <w:rPr>
          <w:rFonts w:ascii="Times New Roman" w:hAnsi="Times New Roman" w:cs="Times New Roman"/>
          <w:b/>
          <w:bCs/>
          <w:sz w:val="28"/>
          <w:szCs w:val="28"/>
          <w:lang w:val="ru-RU"/>
        </w:rPr>
        <w:t>2. 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72EFDC65" w14:textId="4299912B" w:rsidR="00865EC6" w:rsidRPr="00EF7BB6" w:rsidRDefault="00865EC6" w:rsidP="00865EC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Проект приказа подготовлен в целях внесения необходимых требований в области промышленной безопасности, которые позволят территориальным подразделениям Комитета промышленной безопасности рассматривать запросы Комитета промышленности по выдаче лицензий </w:t>
      </w:r>
      <w:r w:rsidRPr="00865EC6">
        <w:rPr>
          <w:rFonts w:ascii="Times New Roman" w:hAnsi="Times New Roman" w:cs="Times New Roman"/>
          <w:sz w:val="28"/>
          <w:szCs w:val="28"/>
          <w:lang w:val="ru-RU"/>
        </w:rPr>
        <w:t xml:space="preserve">на осуществление деятельности по эксплуатации горных и химических производств </w:t>
      </w:r>
      <w:r>
        <w:rPr>
          <w:rFonts w:ascii="Times New Roman" w:hAnsi="Times New Roman" w:cs="Times New Roman"/>
          <w:sz w:val="28"/>
          <w:szCs w:val="28"/>
          <w:lang w:val="ru-RU"/>
        </w:rPr>
        <w:t>в рамках компетенций.</w:t>
      </w:r>
    </w:p>
    <w:p w14:paraId="564CB408" w14:textId="6C810752" w:rsidR="00923665" w:rsidRPr="00D6014B" w:rsidRDefault="00923665" w:rsidP="00865EC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6014B">
        <w:rPr>
          <w:rFonts w:ascii="Times New Roman" w:hAnsi="Times New Roman" w:cs="Times New Roman"/>
          <w:b/>
          <w:bCs/>
          <w:sz w:val="28"/>
          <w:szCs w:val="28"/>
          <w:lang w:val="ru-RU"/>
        </w:rPr>
        <w:t>3.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57A38919" w14:textId="630C9732" w:rsidR="00923665" w:rsidRPr="00EF7BB6" w:rsidRDefault="00D6014B" w:rsidP="00923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Отсутствуют.</w:t>
      </w:r>
    </w:p>
    <w:p w14:paraId="37CF5707" w14:textId="4CC1781B" w:rsidR="00923665" w:rsidRPr="00D6014B" w:rsidRDefault="00923665" w:rsidP="00865EC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6014B">
        <w:rPr>
          <w:rFonts w:ascii="Times New Roman" w:hAnsi="Times New Roman" w:cs="Times New Roman"/>
          <w:b/>
          <w:bCs/>
          <w:sz w:val="28"/>
          <w:szCs w:val="28"/>
          <w:lang w:val="ru-RU"/>
        </w:rPr>
        <w:t>4. 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35296F30" w14:textId="4E4F3917" w:rsidR="00D6014B" w:rsidRDefault="0004602D" w:rsidP="00865EC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Отсутствуют.</w:t>
      </w:r>
    </w:p>
    <w:p w14:paraId="4DC2793B" w14:textId="32A71F12" w:rsidR="00923665" w:rsidRPr="00D6014B" w:rsidRDefault="00923665" w:rsidP="00865EC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6014B">
        <w:rPr>
          <w:rFonts w:ascii="Times New Roman" w:hAnsi="Times New Roman" w:cs="Times New Roman"/>
          <w:b/>
          <w:bCs/>
          <w:sz w:val="28"/>
          <w:szCs w:val="28"/>
          <w:lang w:val="ru-RU"/>
        </w:rPr>
        <w:t>5. Конкретные цели и сроки ожидаемых результатов.</w:t>
      </w:r>
    </w:p>
    <w:p w14:paraId="38B19E8E" w14:textId="4C97CA95" w:rsidR="00923665" w:rsidRPr="00121D06" w:rsidRDefault="00D6014B" w:rsidP="00D6014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014B">
        <w:rPr>
          <w:rFonts w:ascii="Times New Roman" w:hAnsi="Times New Roman" w:cs="Times New Roman"/>
          <w:sz w:val="28"/>
          <w:szCs w:val="28"/>
          <w:lang w:val="ru-RU"/>
        </w:rPr>
        <w:t>Приведение в соответствие с требованиями в области промышленной безопасности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11C8A6D" w14:textId="2190A3CE" w:rsidR="00923665" w:rsidRPr="00A62EAA" w:rsidRDefault="00923665" w:rsidP="00865EC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62EAA">
        <w:rPr>
          <w:rFonts w:ascii="Times New Roman" w:hAnsi="Times New Roman" w:cs="Times New Roman"/>
          <w:b/>
          <w:bCs/>
          <w:sz w:val="28"/>
          <w:szCs w:val="28"/>
          <w:lang w:val="ru-RU"/>
        </w:rPr>
        <w:t>6. Сведения об актах, принятых ранее по вопросам, рассматриваемым в проекте нормативного правового акта, и результатах их реализации.</w:t>
      </w:r>
    </w:p>
    <w:p w14:paraId="0EF72D1A" w14:textId="14DF5E69" w:rsidR="00923665" w:rsidRPr="00EF7BB6" w:rsidRDefault="00A62EAA" w:rsidP="00A62EA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Отсутствуют.</w:t>
      </w:r>
    </w:p>
    <w:p w14:paraId="3B89E615" w14:textId="4DFA970C" w:rsidR="00923665" w:rsidRPr="00A62EAA" w:rsidRDefault="00923665" w:rsidP="00865EC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62EAA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7.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03656F40" w14:textId="77777777" w:rsidR="00A62EAA" w:rsidRPr="00121D06" w:rsidRDefault="00A62EAA" w:rsidP="00A62EAA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A62E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Не требуется</w:t>
      </w:r>
      <w:r w:rsidRPr="00121D0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.</w:t>
      </w:r>
    </w:p>
    <w:p w14:paraId="785D6071" w14:textId="29EE4602" w:rsidR="00923665" w:rsidRPr="00D76EBF" w:rsidRDefault="00923665" w:rsidP="00865EC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76EBF">
        <w:rPr>
          <w:rFonts w:ascii="Times New Roman" w:hAnsi="Times New Roman" w:cs="Times New Roman"/>
          <w:b/>
          <w:bCs/>
          <w:sz w:val="28"/>
          <w:szCs w:val="28"/>
          <w:lang w:val="ru-RU"/>
        </w:rPr>
        <w:t>8. Информация о размещении проекта нормативного правового акта на интернет-ресурсе государственного органа, а также интернет-портале открытых нормативных правовых актов (дата, количество байт).</w:t>
      </w:r>
    </w:p>
    <w:p w14:paraId="3149D52C" w14:textId="3D3C2D0E" w:rsidR="00923665" w:rsidRPr="00083891" w:rsidRDefault="00083891" w:rsidP="00083891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ru-RU"/>
        </w:rPr>
      </w:pPr>
      <w:r w:rsidRPr="0008389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Проект приказа размещен </w:t>
      </w:r>
      <w:r w:rsidRPr="00083891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ru-RU"/>
        </w:rPr>
        <w:t xml:space="preserve">размещён от </w:t>
      </w:r>
      <w:r w:rsidR="00FC0C35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8</w:t>
      </w:r>
      <w:r w:rsidR="00BB51E0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мая</w:t>
      </w:r>
      <w:r w:rsidRPr="00083891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ru-RU"/>
        </w:rPr>
        <w:t xml:space="preserve"> 2025 года</w:t>
      </w:r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08389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на интернет-ресурсе Министерства </w:t>
      </w:r>
      <w:proofErr w:type="spellStart"/>
      <w:r w:rsidRPr="008B743A">
        <w:rPr>
          <w:rFonts w:ascii="Times New Roman" w:eastAsia="Calibri" w:hAnsi="Times New Roman" w:cs="Times New Roman"/>
          <w:sz w:val="28"/>
          <w:szCs w:val="28"/>
          <w:lang w:val="kk-KZ"/>
        </w:rPr>
        <w:t>промышленности</w:t>
      </w:r>
      <w:proofErr w:type="spellEnd"/>
      <w:r w:rsidRPr="008B743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и </w:t>
      </w:r>
      <w:proofErr w:type="spellStart"/>
      <w:r w:rsidRPr="008B743A">
        <w:rPr>
          <w:rFonts w:ascii="Times New Roman" w:eastAsia="Calibri" w:hAnsi="Times New Roman" w:cs="Times New Roman"/>
          <w:sz w:val="28"/>
          <w:szCs w:val="28"/>
          <w:lang w:val="kk-KZ"/>
        </w:rPr>
        <w:t>строительства</w:t>
      </w:r>
      <w:proofErr w:type="spellEnd"/>
      <w:r w:rsidRPr="0008389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Республики Казахстан </w:t>
      </w:r>
      <w:bookmarkStart w:id="0" w:name="_Hlk197622779"/>
      <w:r w:rsidR="00FC0C35">
        <w:rPr>
          <w:rFonts w:ascii="Times New Roman" w:eastAsia="Calibri" w:hAnsi="Times New Roman" w:cs="Times New Roman"/>
          <w:sz w:val="28"/>
          <w:szCs w:val="28"/>
          <w:lang w:val="ru-RU"/>
        </w:rPr>
        <w:fldChar w:fldCharType="begin"/>
      </w:r>
      <w:r w:rsidR="00FC0C35">
        <w:rPr>
          <w:rFonts w:ascii="Times New Roman" w:eastAsia="Calibri" w:hAnsi="Times New Roman" w:cs="Times New Roman"/>
          <w:sz w:val="28"/>
          <w:szCs w:val="28"/>
          <w:lang w:val="ru-RU"/>
        </w:rPr>
        <w:instrText xml:space="preserve"> HYPERLINK "</w:instrText>
      </w:r>
      <w:r w:rsidR="00FC0C35" w:rsidRPr="00FC0C35">
        <w:rPr>
          <w:rFonts w:ascii="Times New Roman" w:eastAsia="Calibri" w:hAnsi="Times New Roman" w:cs="Times New Roman"/>
          <w:sz w:val="28"/>
          <w:szCs w:val="28"/>
          <w:lang w:val="ru-RU"/>
        </w:rPr>
        <w:instrText>https://www.gov.kz/memleket/entities/mps/documents/details/839391?lang=ru</w:instrText>
      </w:r>
      <w:r w:rsidR="00FC0C35" w:rsidRPr="00FC0C35">
        <w:rPr>
          <w:rFonts w:ascii="Times New Roman" w:eastAsia="Calibri" w:hAnsi="Times New Roman" w:cs="Times New Roman"/>
          <w:sz w:val="28"/>
          <w:szCs w:val="28"/>
          <w:lang w:val="ru-RU"/>
        </w:rPr>
        <w:instrText xml:space="preserve"> </w:instrText>
      </w:r>
      <w:r w:rsidR="00FC0C35">
        <w:rPr>
          <w:rFonts w:ascii="Times New Roman" w:eastAsia="Calibri" w:hAnsi="Times New Roman" w:cs="Times New Roman"/>
          <w:sz w:val="28"/>
          <w:szCs w:val="28"/>
          <w:lang w:val="ru-RU"/>
        </w:rPr>
        <w:instrText xml:space="preserve">" </w:instrText>
      </w:r>
      <w:r w:rsidR="00FC0C35">
        <w:rPr>
          <w:rFonts w:ascii="Times New Roman" w:eastAsia="Calibri" w:hAnsi="Times New Roman" w:cs="Times New Roman"/>
          <w:sz w:val="28"/>
          <w:szCs w:val="28"/>
          <w:lang w:val="ru-RU"/>
        </w:rPr>
        <w:fldChar w:fldCharType="separate"/>
      </w:r>
      <w:r w:rsidR="00FC0C35" w:rsidRPr="00950AFE">
        <w:rPr>
          <w:rStyle w:val="a7"/>
          <w:rFonts w:ascii="Times New Roman" w:eastAsia="Calibri" w:hAnsi="Times New Roman" w:cs="Times New Roman"/>
          <w:sz w:val="28"/>
          <w:szCs w:val="28"/>
          <w:lang w:val="ru-RU"/>
        </w:rPr>
        <w:t>https://www.gov.kz/memleket/entities/mps/documents/details/839391?lang=ru</w:t>
      </w:r>
      <w:r w:rsidR="00FC0C35">
        <w:rPr>
          <w:rFonts w:ascii="Times New Roman" w:eastAsia="Calibri" w:hAnsi="Times New Roman" w:cs="Times New Roman"/>
          <w:sz w:val="28"/>
          <w:szCs w:val="28"/>
          <w:lang w:val="ru-RU"/>
        </w:rPr>
        <w:fldChar w:fldCharType="end"/>
      </w:r>
      <w:bookmarkEnd w:id="0"/>
      <w:r w:rsidR="00FC0C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083891">
        <w:rPr>
          <w:rFonts w:ascii="Times New Roman" w:eastAsia="Calibri" w:hAnsi="Times New Roman" w:cs="Times New Roman"/>
          <w:sz w:val="28"/>
          <w:szCs w:val="28"/>
          <w:lang w:val="ru-RU"/>
        </w:rPr>
        <w:t>(</w:t>
      </w:r>
      <w:r w:rsidR="0004602D">
        <w:rPr>
          <w:rFonts w:ascii="Times New Roman" w:eastAsia="Calibri" w:hAnsi="Times New Roman" w:cs="Times New Roman"/>
          <w:sz w:val="28"/>
          <w:szCs w:val="28"/>
          <w:lang w:val="ru-RU"/>
        </w:rPr>
        <w:t>43</w:t>
      </w:r>
      <w:r w:rsidR="00FC0C35">
        <w:rPr>
          <w:rFonts w:ascii="Times New Roman" w:eastAsia="Calibri" w:hAnsi="Times New Roman" w:cs="Times New Roman"/>
          <w:sz w:val="28"/>
          <w:szCs w:val="28"/>
          <w:lang w:val="ru-RU"/>
        </w:rPr>
        <w:t>2</w:t>
      </w:r>
      <w:r w:rsidRPr="0008389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кб) и</w:t>
      </w:r>
      <w:r w:rsidRPr="00083891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ru-RU"/>
        </w:rPr>
        <w:t xml:space="preserve"> </w:t>
      </w:r>
      <w:r w:rsidR="00FC0C35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2 мая</w:t>
      </w:r>
      <w:r w:rsidRPr="00083891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ru-RU"/>
        </w:rPr>
        <w:t xml:space="preserve"> 2025 года</w:t>
      </w:r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083891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ru-RU"/>
        </w:rPr>
        <w:t xml:space="preserve">на интернет-портале открытых нормативных правовых актов </w:t>
      </w:r>
      <w:hyperlink r:id="rId6" w:history="1">
        <w:r w:rsidR="001D5E51" w:rsidRPr="001D5E51">
          <w:rPr>
            <w:rStyle w:val="a7"/>
            <w:rFonts w:ascii="Times New Roman" w:hAnsi="Times New Roman" w:cs="Times New Roman"/>
            <w:spacing w:val="1"/>
            <w:sz w:val="28"/>
            <w:szCs w:val="28"/>
            <w:shd w:val="clear" w:color="auto" w:fill="FFFFFF"/>
            <w:lang w:val="ru-RU"/>
          </w:rPr>
          <w:t>https://legalacts.egov.kz/npa/view?id=15523867</w:t>
        </w:r>
      </w:hyperlink>
      <w:r w:rsidR="001D5E51" w:rsidRPr="001D5E51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ru-RU"/>
        </w:rPr>
        <w:t xml:space="preserve"> </w:t>
      </w:r>
      <w:r w:rsidRPr="00083891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ru-RU"/>
        </w:rPr>
        <w:t>(</w:t>
      </w:r>
      <w:r w:rsidR="001644A7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6</w:t>
      </w:r>
      <w:r w:rsidR="001D5E51" w:rsidRPr="00FC0C35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ru-RU"/>
        </w:rPr>
        <w:t>5</w:t>
      </w:r>
      <w:r w:rsidRPr="008B743A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083891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ru-RU"/>
        </w:rPr>
        <w:t>кб).</w:t>
      </w:r>
    </w:p>
    <w:p w14:paraId="7883D837" w14:textId="18D9B8CE" w:rsidR="00923665" w:rsidRPr="00935FD7" w:rsidRDefault="00923665" w:rsidP="00865EC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76EBF">
        <w:rPr>
          <w:rFonts w:ascii="Times New Roman" w:hAnsi="Times New Roman" w:cs="Times New Roman"/>
          <w:b/>
          <w:bCs/>
          <w:sz w:val="28"/>
          <w:szCs w:val="28"/>
          <w:lang w:val="ru-RU"/>
        </w:rPr>
        <w:t>9. Информация о размещении пресс-релиза к проекту нормативного правового акта, имеющему социальное значение, на интернет-ресурсах уполномоченных государственных органов.</w:t>
      </w:r>
    </w:p>
    <w:p w14:paraId="750AB103" w14:textId="74FC0DC7" w:rsidR="00923665" w:rsidRPr="00083891" w:rsidRDefault="00083891" w:rsidP="00083891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8389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Пресс релиз размещен </w:t>
      </w:r>
      <w:r w:rsidRPr="00083891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ru-RU"/>
        </w:rPr>
        <w:t>размещён от</w:t>
      </w:r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FC0C35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8 мая</w:t>
      </w:r>
      <w:r w:rsidR="0004602D" w:rsidRPr="00083891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ru-RU"/>
        </w:rPr>
        <w:t xml:space="preserve"> </w:t>
      </w:r>
      <w:r w:rsidRPr="00083891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ru-RU"/>
        </w:rPr>
        <w:t>2025 года</w:t>
      </w:r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08389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на интернет-ресурсе Министерства </w:t>
      </w:r>
      <w:proofErr w:type="spellStart"/>
      <w:r w:rsidRPr="008B743A">
        <w:rPr>
          <w:rFonts w:ascii="Times New Roman" w:eastAsia="Calibri" w:hAnsi="Times New Roman" w:cs="Times New Roman"/>
          <w:sz w:val="28"/>
          <w:szCs w:val="28"/>
          <w:lang w:val="kk-KZ"/>
        </w:rPr>
        <w:t>промышленности</w:t>
      </w:r>
      <w:proofErr w:type="spellEnd"/>
      <w:r w:rsidRPr="008B743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и </w:t>
      </w:r>
      <w:proofErr w:type="spellStart"/>
      <w:r w:rsidRPr="008B743A">
        <w:rPr>
          <w:rFonts w:ascii="Times New Roman" w:eastAsia="Calibri" w:hAnsi="Times New Roman" w:cs="Times New Roman"/>
          <w:sz w:val="28"/>
          <w:szCs w:val="28"/>
          <w:lang w:val="kk-KZ"/>
        </w:rPr>
        <w:t>строительства</w:t>
      </w:r>
      <w:proofErr w:type="spellEnd"/>
      <w:r w:rsidRPr="0008389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Республики Казахстан </w:t>
      </w:r>
      <w:hyperlink r:id="rId7" w:history="1">
        <w:r w:rsidR="00FC0C35" w:rsidRPr="00950AFE">
          <w:rPr>
            <w:rStyle w:val="a7"/>
            <w:rFonts w:ascii="Times New Roman" w:eastAsia="Calibri" w:hAnsi="Times New Roman" w:cs="Times New Roman"/>
            <w:sz w:val="28"/>
            <w:szCs w:val="28"/>
            <w:lang w:val="ru-RU"/>
          </w:rPr>
          <w:t>https://www.gov.kz/memleket/entities/mps/documents/details/839391?lang=ru</w:t>
        </w:r>
      </w:hyperlink>
      <w:r w:rsidR="00FC0C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083891">
        <w:rPr>
          <w:rFonts w:ascii="Times New Roman" w:eastAsia="Calibri" w:hAnsi="Times New Roman" w:cs="Times New Roman"/>
          <w:sz w:val="28"/>
          <w:szCs w:val="28"/>
          <w:lang w:val="ru-RU"/>
        </w:rPr>
        <w:t>(</w:t>
      </w:r>
      <w:r w:rsidR="00FC0C35">
        <w:rPr>
          <w:rFonts w:ascii="Times New Roman" w:eastAsia="Calibri" w:hAnsi="Times New Roman" w:cs="Times New Roman"/>
          <w:sz w:val="28"/>
          <w:szCs w:val="28"/>
          <w:lang w:val="ru-RU"/>
        </w:rPr>
        <w:t>32</w:t>
      </w:r>
      <w:r w:rsidRPr="0008389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кб)</w:t>
      </w:r>
      <w:r w:rsidR="001644A7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14:paraId="42DA8023" w14:textId="44E23FD5" w:rsidR="00923665" w:rsidRPr="00935FD7" w:rsidRDefault="00923665" w:rsidP="00935FD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935FD7">
        <w:rPr>
          <w:rFonts w:ascii="Times New Roman" w:hAnsi="Times New Roman" w:cs="Times New Roman"/>
          <w:b/>
          <w:bCs/>
          <w:sz w:val="28"/>
          <w:szCs w:val="28"/>
          <w:lang w:val="ru-RU"/>
        </w:rPr>
        <w:t>10. 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36B7B8C7" w14:textId="0D52FAE4" w:rsidR="00935FD7" w:rsidRPr="00EF7BB6" w:rsidRDefault="00935FD7" w:rsidP="00935FD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Соответствует.</w:t>
      </w:r>
    </w:p>
    <w:p w14:paraId="6993C454" w14:textId="436FA4B1" w:rsidR="00880558" w:rsidRPr="00935FD7" w:rsidRDefault="00923665" w:rsidP="00865EC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935FD7">
        <w:rPr>
          <w:rFonts w:ascii="Times New Roman" w:hAnsi="Times New Roman" w:cs="Times New Roman"/>
          <w:b/>
          <w:bCs/>
          <w:sz w:val="28"/>
          <w:szCs w:val="28"/>
          <w:lang w:val="ru-RU"/>
        </w:rPr>
        <w:t>11.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14:paraId="2D0DE60E" w14:textId="7AE3777A" w:rsidR="00935FD7" w:rsidRPr="00935FD7" w:rsidRDefault="00935FD7" w:rsidP="00865EC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Не требуется.</w:t>
      </w:r>
    </w:p>
    <w:p w14:paraId="6F32AAD8" w14:textId="036B7404" w:rsidR="00EF7BB6" w:rsidRDefault="00EF7BB6" w:rsidP="0092366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4C4E781F" w14:textId="77777777" w:rsidR="00935FD7" w:rsidRPr="00935FD7" w:rsidRDefault="00935FD7" w:rsidP="0092366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17B3A8AB" w14:textId="77777777" w:rsidR="00083891" w:rsidRDefault="00083891" w:rsidP="00EF7BB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Министр</w:t>
      </w:r>
    </w:p>
    <w:p w14:paraId="0C890E84" w14:textId="77777777" w:rsidR="00083891" w:rsidRDefault="00083891" w:rsidP="00EF7BB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промышленности и строительства</w:t>
      </w:r>
    </w:p>
    <w:p w14:paraId="43B6CE9B" w14:textId="0ADDD766" w:rsidR="00EF7BB6" w:rsidRPr="00935FD7" w:rsidRDefault="00083891" w:rsidP="00EF7BB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Республики Казахстан                                                                     Е.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Нагаспаев</w:t>
      </w:r>
      <w:proofErr w:type="spellEnd"/>
    </w:p>
    <w:sectPr w:rsidR="00EF7BB6" w:rsidRPr="00935FD7" w:rsidSect="00083891">
      <w:headerReference w:type="default" r:id="rId8"/>
      <w:pgSz w:w="12240" w:h="15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B73E0" w14:textId="77777777" w:rsidR="009D4DB7" w:rsidRDefault="009D4DB7" w:rsidP="00083891">
      <w:pPr>
        <w:spacing w:after="0" w:line="240" w:lineRule="auto"/>
      </w:pPr>
      <w:r>
        <w:separator/>
      </w:r>
    </w:p>
  </w:endnote>
  <w:endnote w:type="continuationSeparator" w:id="0">
    <w:p w14:paraId="3788549C" w14:textId="77777777" w:rsidR="009D4DB7" w:rsidRDefault="009D4DB7" w:rsidP="0008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BAD40" w14:textId="77777777" w:rsidR="009D4DB7" w:rsidRDefault="009D4DB7" w:rsidP="00083891">
      <w:pPr>
        <w:spacing w:after="0" w:line="240" w:lineRule="auto"/>
      </w:pPr>
      <w:r>
        <w:separator/>
      </w:r>
    </w:p>
  </w:footnote>
  <w:footnote w:type="continuationSeparator" w:id="0">
    <w:p w14:paraId="7F8E71AA" w14:textId="77777777" w:rsidR="009D4DB7" w:rsidRDefault="009D4DB7" w:rsidP="000838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04099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BF4B36B" w14:textId="2A6AAF66" w:rsidR="00083891" w:rsidRPr="00083891" w:rsidRDefault="0008389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8389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8389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8389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083891">
          <w:rPr>
            <w:rFonts w:ascii="Times New Roman" w:hAnsi="Times New Roman" w:cs="Times New Roman"/>
            <w:sz w:val="28"/>
            <w:szCs w:val="28"/>
            <w:lang w:val="ru-RU"/>
          </w:rPr>
          <w:t>2</w:t>
        </w:r>
        <w:r w:rsidRPr="0008389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BF02C48" w14:textId="77777777" w:rsidR="00083891" w:rsidRPr="00083891" w:rsidRDefault="00083891">
    <w:pPr>
      <w:pStyle w:val="a3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778"/>
    <w:rsid w:val="0004602D"/>
    <w:rsid w:val="00083891"/>
    <w:rsid w:val="00121D06"/>
    <w:rsid w:val="001644A7"/>
    <w:rsid w:val="001D5E51"/>
    <w:rsid w:val="00355418"/>
    <w:rsid w:val="00865EC6"/>
    <w:rsid w:val="00880558"/>
    <w:rsid w:val="00923665"/>
    <w:rsid w:val="00935FD7"/>
    <w:rsid w:val="009A3BC6"/>
    <w:rsid w:val="009D4DB7"/>
    <w:rsid w:val="00A62EAA"/>
    <w:rsid w:val="00BA3646"/>
    <w:rsid w:val="00BB51E0"/>
    <w:rsid w:val="00D6014B"/>
    <w:rsid w:val="00D76EBF"/>
    <w:rsid w:val="00DE7778"/>
    <w:rsid w:val="00EF7BB6"/>
    <w:rsid w:val="00FC0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8FFE5"/>
  <w15:chartTrackingRefBased/>
  <w15:docId w15:val="{278667C1-4077-48F1-9FD3-B0F53BCF4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389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3891"/>
  </w:style>
  <w:style w:type="paragraph" w:styleId="a5">
    <w:name w:val="footer"/>
    <w:basedOn w:val="a"/>
    <w:link w:val="a6"/>
    <w:uiPriority w:val="99"/>
    <w:unhideWhenUsed/>
    <w:rsid w:val="0008389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3891"/>
  </w:style>
  <w:style w:type="character" w:styleId="a7">
    <w:name w:val="Hyperlink"/>
    <w:basedOn w:val="a0"/>
    <w:uiPriority w:val="99"/>
    <w:unhideWhenUsed/>
    <w:rsid w:val="00083891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1D5E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gov.kz/memleket/entities/mps/documents/details/839391?lang=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egalacts.egov.kz/npa/view?id=15523867%2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2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Ministry of Transport of the Republic of Kazakhstan</Company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Жанерке Кадимова</dc:creator>
  <cp:keywords/>
  <dc:description/>
  <cp:lastModifiedBy>Жанерке Кадимова</cp:lastModifiedBy>
  <cp:revision>8</cp:revision>
  <cp:lastPrinted>2025-04-22T13:26:00Z</cp:lastPrinted>
  <dcterms:created xsi:type="dcterms:W3CDTF">2025-04-09T10:09:00Z</dcterms:created>
  <dcterms:modified xsi:type="dcterms:W3CDTF">2025-05-08T13:56:00Z</dcterms:modified>
</cp:coreProperties>
</file>